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Согласовано:</w:t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  <w:t>Утверждаю:</w:t>
      </w:r>
    </w:p>
    <w:p w:rsidR="00EC2FBD" w:rsidRDefault="00EC2FBD" w:rsidP="00EC2FBD">
      <w:pPr>
        <w:widowControl w:val="0"/>
        <w:shd w:val="clear" w:color="auto" w:fill="FFFFFF"/>
        <w:tabs>
          <w:tab w:val="left" w:pos="4253"/>
          <w:tab w:val="left" w:pos="453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Председатель ПК</w:t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  <w:t>Заведующая МБДОУ №102</w:t>
      </w:r>
    </w:p>
    <w:p w:rsidR="00EC2FBD" w:rsidRDefault="00EC2FBD" w:rsidP="00EC2FBD">
      <w:pPr>
        <w:widowControl w:val="0"/>
        <w:shd w:val="clear" w:color="auto" w:fill="FFFFFF"/>
        <w:tabs>
          <w:tab w:val="left" w:pos="4253"/>
          <w:tab w:val="left" w:pos="4536"/>
        </w:tabs>
        <w:autoSpaceDE w:val="0"/>
        <w:autoSpaceDN w:val="0"/>
        <w:adjustRightInd w:val="0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</w:rPr>
        <w:t>Свиридова Т.И._______</w:t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  <w:t xml:space="preserve">          </w:t>
      </w:r>
      <w:proofErr w:type="spellStart"/>
      <w:r>
        <w:rPr>
          <w:color w:val="000000"/>
          <w:spacing w:val="-4"/>
        </w:rPr>
        <w:t>Мармузова</w:t>
      </w:r>
      <w:proofErr w:type="spellEnd"/>
      <w:r>
        <w:rPr>
          <w:color w:val="000000"/>
          <w:spacing w:val="-4"/>
        </w:rPr>
        <w:t xml:space="preserve"> С.А.____________                                                       </w:t>
      </w:r>
      <w:r>
        <w:rPr>
          <w:color w:val="000000"/>
          <w:spacing w:val="-4"/>
        </w:rPr>
        <w:t xml:space="preserve">                  «__»______2015</w:t>
      </w:r>
      <w:r>
        <w:rPr>
          <w:color w:val="000000"/>
          <w:spacing w:val="-4"/>
        </w:rPr>
        <w:t>г</w:t>
      </w:r>
      <w:r>
        <w:rPr>
          <w:color w:val="000000"/>
          <w:spacing w:val="-4"/>
          <w:sz w:val="20"/>
          <w:szCs w:val="20"/>
        </w:rPr>
        <w:t>.</w:t>
      </w:r>
      <w:r>
        <w:rPr>
          <w:color w:val="000000"/>
          <w:spacing w:val="-4"/>
        </w:rPr>
        <w:t xml:space="preserve">                                                                                  «__»______2015г.</w:t>
      </w:r>
    </w:p>
    <w:p w:rsidR="00EC2FBD" w:rsidRDefault="00EC2FBD" w:rsidP="00EC2FBD">
      <w:pPr>
        <w:widowControl w:val="0"/>
        <w:shd w:val="clear" w:color="auto" w:fill="FFFFFF"/>
        <w:tabs>
          <w:tab w:val="left" w:pos="4253"/>
          <w:tab w:val="left" w:pos="453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EC2FBD" w:rsidRDefault="00EC2FBD" w:rsidP="00EC2FBD">
      <w:pPr>
        <w:widowControl w:val="0"/>
        <w:shd w:val="clear" w:color="auto" w:fill="FFFFFF"/>
        <w:tabs>
          <w:tab w:val="left" w:pos="4253"/>
          <w:tab w:val="left" w:pos="4536"/>
        </w:tabs>
        <w:autoSpaceDE w:val="0"/>
        <w:autoSpaceDN w:val="0"/>
        <w:adjustRightInd w:val="0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оказании платных образовательных услуг</w:t>
      </w: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EC2FBD" w:rsidRDefault="00EC2FBD" w:rsidP="00EC2FB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>Настоящее    Положение   о      платных образовательных услугах (далее - Положение)  в МБДОУ № 102 (далее - ДОУ)  разработано в соответствии с Законом РФ «Об образовании»  и  Законом  РФ  «О  защите  прав  потребителей»  и является  документом,   регламентирующим  правила организации платных образовательных   услуг   (далее Платные образовательные услуги) в ДОУ.</w:t>
      </w:r>
    </w:p>
    <w:p w:rsidR="00EC2FBD" w:rsidRDefault="00EC2FBD" w:rsidP="00EC2FBD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ДОУ предоставляет Платные образовательные услуги в целях наиболее полного удовлетворения образовательных потребностей населения для детей микрорайона и детей основного контингента ДОУ.</w:t>
      </w:r>
    </w:p>
    <w:p w:rsidR="00EC2FBD" w:rsidRDefault="00EC2FBD" w:rsidP="00EC2FB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ДОУ  оказывает    Платные образовательные услуги  в  соответствии  с настоящим Положением и на основании:</w:t>
      </w:r>
    </w:p>
    <w:p w:rsidR="00EC2FBD" w:rsidRDefault="00EC2FBD" w:rsidP="00EC2F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C0504D" w:themeColor="accent2"/>
          <w:sz w:val="28"/>
          <w:szCs w:val="28"/>
        </w:rPr>
      </w:pPr>
      <w:r>
        <w:rPr>
          <w:color w:val="000000"/>
          <w:sz w:val="28"/>
          <w:szCs w:val="28"/>
        </w:rPr>
        <w:t xml:space="preserve">Лицензии на осуществление образовательной деятельности </w:t>
      </w:r>
      <w:r>
        <w:rPr>
          <w:sz w:val="28"/>
          <w:szCs w:val="28"/>
        </w:rPr>
        <w:t>№5939 от 15.10.2015 г. выданной региональной службой по надзору и контролю в сфере образования Ростовской области  Серии 61Л01 №0003555</w:t>
      </w:r>
    </w:p>
    <w:p w:rsidR="00EC2FBD" w:rsidRDefault="00EC2FBD" w:rsidP="00EC2FB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МБДОУ №102;</w:t>
      </w:r>
    </w:p>
    <w:p w:rsidR="00EC2FBD" w:rsidRDefault="00EC2FBD" w:rsidP="00EC2F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Постановления №1035 от 09.11.2015 г. о внесении изменений в постановление Администрации города Ростова-на-Дону от 14.09.2012 № 785 «Об утверждении тарифов на платные образовательные услуги, предоставляемые муниципальными образовательными учреждениями Пролетарского района города Ростова-на-Дону» (ред. от 24.08.2015)</w:t>
      </w:r>
    </w:p>
    <w:p w:rsidR="00EC2FBD" w:rsidRDefault="00EC2FBD" w:rsidP="00EC2FB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  <w:t>Платные образовательные услуги не могут быть оказаны взамен или в рамках основной образовательной деятельности, финансируемой за счет средств бюджета, и осуществляются за счет:</w:t>
      </w:r>
    </w:p>
    <w:p w:rsidR="00EC2FBD" w:rsidRDefault="00EC2FBD" w:rsidP="00EC2FB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 родителей;</w:t>
      </w:r>
    </w:p>
    <w:p w:rsidR="00EC2FBD" w:rsidRDefault="00EC2FBD" w:rsidP="00EC2FB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спонсорских средств;</w:t>
      </w:r>
    </w:p>
    <w:p w:rsidR="00EC2FBD" w:rsidRDefault="00EC2FBD" w:rsidP="00EC2FB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сторонних организаций,</w:t>
      </w:r>
    </w:p>
    <w:p w:rsidR="00EC2FBD" w:rsidRDefault="00EC2FBD" w:rsidP="00EC2FB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частных лиц;</w:t>
      </w:r>
    </w:p>
    <w:p w:rsidR="00EC2FBD" w:rsidRDefault="00EC2FBD" w:rsidP="00EC2FB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  <w:t>Платные образовательные услуги в соответствии со ст. 16 Закона РФ «О защите прав потребителя» оказываются только с согласия их получателя. Отказ от предоставления Платных образовательных услуг не может быть причиной уменьшения объема предоставляемых основных услуг.</w:t>
      </w:r>
    </w:p>
    <w:p w:rsidR="00EC2FBD" w:rsidRP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Оказание Платных образовательных услуг не может наносить ущерб или ухудшить качество предоставления основных образовательных услуг, которые ДОУ предоставляет бесплатно.</w:t>
      </w: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Перечень платных образовательных услуг</w:t>
      </w: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spacing w:before="5" w:line="379" w:lineRule="exact"/>
        <w:ind w:left="14" w:firstLine="5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ДОУ </w:t>
      </w:r>
      <w:r>
        <w:rPr>
          <w:color w:val="000000"/>
          <w:spacing w:val="-1"/>
          <w:sz w:val="28"/>
          <w:szCs w:val="28"/>
        </w:rPr>
        <w:t xml:space="preserve">оказывает следующие платные образовательные </w:t>
      </w:r>
      <w:r>
        <w:rPr>
          <w:color w:val="000000"/>
          <w:spacing w:val="-12"/>
          <w:sz w:val="28"/>
          <w:szCs w:val="28"/>
        </w:rPr>
        <w:t>услуги:</w:t>
      </w:r>
    </w:p>
    <w:tbl>
      <w:tblPr>
        <w:tblStyle w:val="af4"/>
        <w:tblW w:w="1092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7"/>
        <w:gridCol w:w="8226"/>
        <w:gridCol w:w="2127"/>
      </w:tblGrid>
      <w:tr w:rsidR="00EC2FBD" w:rsidTr="00EC2FBD">
        <w:trPr>
          <w:trHeight w:val="6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занятий</w:t>
            </w:r>
          </w:p>
        </w:tc>
      </w:tr>
      <w:tr w:rsidR="00EC2FBD" w:rsidTr="00EC2FBD">
        <w:trPr>
          <w:trHeight w:val="7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BD" w:rsidRDefault="00EC2FBD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BD" w:rsidRDefault="00EC2F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</w:t>
            </w:r>
          </w:p>
        </w:tc>
      </w:tr>
      <w:tr w:rsidR="00EC2FBD" w:rsidTr="00EC2FBD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«Хореография»</w:t>
            </w:r>
            <w:r>
              <w:rPr>
                <w:sz w:val="28"/>
                <w:szCs w:val="28"/>
              </w:rPr>
              <w:t xml:space="preserve"> Программа дошкольного образования "СА-ФИ-ДАНСЕ" под редакцией </w:t>
            </w:r>
            <w:proofErr w:type="spellStart"/>
            <w:r>
              <w:rPr>
                <w:sz w:val="28"/>
                <w:szCs w:val="28"/>
              </w:rPr>
              <w:t>Ж.Е.Фирилевой</w:t>
            </w:r>
            <w:proofErr w:type="spellEnd"/>
            <w:r>
              <w:rPr>
                <w:sz w:val="28"/>
                <w:szCs w:val="28"/>
              </w:rPr>
              <w:t>, Е.Г. Сайкиной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2FBD" w:rsidTr="00EC2FBD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«Курс подготовки к школе/Логопедия»</w:t>
            </w:r>
            <w:r>
              <w:rPr>
                <w:sz w:val="28"/>
                <w:szCs w:val="28"/>
              </w:rPr>
              <w:t xml:space="preserve"> Программа дошкольного образования «Обучение грамоте детей на основе звуковых символов" под редакцией </w:t>
            </w:r>
            <w:proofErr w:type="spellStart"/>
            <w:r>
              <w:rPr>
                <w:sz w:val="28"/>
                <w:szCs w:val="28"/>
              </w:rPr>
              <w:t>Т.А.Ткаченко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D" w:rsidRDefault="00EC2FBD">
            <w:pPr>
              <w:jc w:val="center"/>
              <w:rPr>
                <w:sz w:val="28"/>
                <w:szCs w:val="28"/>
              </w:rPr>
            </w:pPr>
          </w:p>
          <w:p w:rsidR="00EC2FBD" w:rsidRDefault="00EC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2FBD" w:rsidTr="00EC2FBD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«Зеленый огонек здоровья»</w:t>
            </w:r>
            <w:r>
              <w:rPr>
                <w:sz w:val="28"/>
                <w:szCs w:val="28"/>
              </w:rPr>
              <w:t xml:space="preserve"> Программа дошкольного образования "Зеленый огонек здоровья" под редакцией </w:t>
            </w:r>
            <w:proofErr w:type="spellStart"/>
            <w:r>
              <w:rPr>
                <w:sz w:val="28"/>
                <w:szCs w:val="28"/>
              </w:rPr>
              <w:t>М.Ю.Картушиной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D" w:rsidRDefault="00EC2FBD">
            <w:pPr>
              <w:jc w:val="center"/>
              <w:rPr>
                <w:sz w:val="28"/>
                <w:szCs w:val="28"/>
              </w:rPr>
            </w:pPr>
          </w:p>
          <w:p w:rsidR="00EC2FBD" w:rsidRDefault="00EC2FBD">
            <w:pPr>
              <w:jc w:val="center"/>
              <w:rPr>
                <w:sz w:val="28"/>
                <w:szCs w:val="28"/>
              </w:rPr>
            </w:pPr>
          </w:p>
          <w:p w:rsidR="00EC2FBD" w:rsidRDefault="00EC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EC2FBD" w:rsidTr="00EC2FBD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«Студия изобразительного искусства»</w:t>
            </w:r>
          </w:p>
          <w:p w:rsidR="00EC2FBD" w:rsidRDefault="00EC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дошкольного образования "Детская одаренность" под редакцией </w:t>
            </w:r>
            <w:proofErr w:type="spellStart"/>
            <w:r>
              <w:rPr>
                <w:sz w:val="28"/>
                <w:szCs w:val="28"/>
              </w:rPr>
              <w:t>Р.Г.Казаковой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2FBD" w:rsidTr="00EC2FBD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Психокоррекция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Программа дошкольного образования "Радость познания" под редакцией </w:t>
            </w:r>
            <w:proofErr w:type="spellStart"/>
            <w:r>
              <w:rPr>
                <w:sz w:val="28"/>
                <w:szCs w:val="28"/>
              </w:rPr>
              <w:t>Г.Д.Посевиной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Л.Г.Король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2FBD" w:rsidTr="00EC2FBD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«Английский для малышей»</w:t>
            </w:r>
            <w:r>
              <w:rPr>
                <w:sz w:val="28"/>
                <w:szCs w:val="28"/>
              </w:rPr>
              <w:t xml:space="preserve">   Программа дошкольного образования «Обучение дошкольников иностранному языку» авторы Е.Ю. Протасова, Н.М. Родина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2FBD" w:rsidTr="00EC2FBD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«Группа продленного дня»</w:t>
            </w:r>
            <w:r>
              <w:rPr>
                <w:sz w:val="28"/>
                <w:szCs w:val="28"/>
              </w:rPr>
              <w:t xml:space="preserve">            Программа дошкольного образования «Программа для групп кратковременного пребывания в детском саду (4-7 лет) автор </w:t>
            </w:r>
            <w:proofErr w:type="spellStart"/>
            <w:r>
              <w:rPr>
                <w:sz w:val="28"/>
                <w:szCs w:val="28"/>
              </w:rPr>
              <w:t>Т.Н.Доронова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2FBD" w:rsidTr="00EC2FBD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«Группа выходного дня»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EC2FBD" w:rsidRDefault="00EC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Программа дошкольного образования  «АБВГДЕЙКА» автор </w:t>
            </w:r>
            <w:proofErr w:type="spellStart"/>
            <w:r>
              <w:rPr>
                <w:sz w:val="28"/>
                <w:szCs w:val="28"/>
              </w:rPr>
              <w:t>В.Калинина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FBD" w:rsidTr="00EC2FBD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Буквоежка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Программа дошкольного образования «Программа коррекционно-развивающей работы в логопедической группе для детей с общим недоразвитием речи» автор </w:t>
            </w:r>
            <w:proofErr w:type="spellStart"/>
            <w:r>
              <w:rPr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2FBD" w:rsidTr="00EC2FBD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«Физкультура для малышей»</w:t>
            </w:r>
            <w:r>
              <w:rPr>
                <w:sz w:val="28"/>
                <w:szCs w:val="28"/>
              </w:rPr>
              <w:t xml:space="preserve">   Программа дошкольного образования «Театр физического воспитания и оздоровления детей дошкольного и младшего школьного возраста» под редакцией </w:t>
            </w:r>
            <w:proofErr w:type="spellStart"/>
            <w:r>
              <w:rPr>
                <w:sz w:val="28"/>
                <w:szCs w:val="28"/>
              </w:rPr>
              <w:t>Н.Н.Ефименко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2FBD" w:rsidTr="00EC2FBD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«Я сам!» - для детей раннего возраста</w:t>
            </w:r>
          </w:p>
          <w:p w:rsidR="00EC2FBD" w:rsidRDefault="00EC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дошкольного образования «Здравствуй, я сам! автор </w:t>
            </w:r>
            <w:proofErr w:type="spellStart"/>
            <w:r>
              <w:rPr>
                <w:sz w:val="28"/>
                <w:szCs w:val="28"/>
              </w:rPr>
              <w:t>С.В.Крюкова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D" w:rsidRDefault="00EC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C2FBD" w:rsidRDefault="00EC2FBD" w:rsidP="00EC2FBD">
      <w:pPr>
        <w:widowControl w:val="0"/>
        <w:autoSpaceDE w:val="0"/>
        <w:autoSpaceDN w:val="0"/>
        <w:adjustRightInd w:val="0"/>
        <w:spacing w:after="485" w:line="1" w:lineRule="exact"/>
        <w:rPr>
          <w:sz w:val="28"/>
          <w:szCs w:val="28"/>
        </w:rPr>
      </w:pP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 Порядок оказания платных образовательных </w:t>
      </w:r>
      <w:r>
        <w:rPr>
          <w:b/>
          <w:bCs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слуг</w:t>
      </w: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2FBD" w:rsidRDefault="00EC2FBD" w:rsidP="00EC2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Основанием для оказания Услуги является письменный договор, регламентирующий условия, сроки получения Услуг, порядок расчетов, права, обязанности и ответственность сторон, между родителем (законным представителем) воспитанника и ДОУ в лице руководителя. Договор составляется в двух экземплярах, один из которых находится у Исполнителя, другой – у Потребителя.</w:t>
      </w:r>
    </w:p>
    <w:p w:rsidR="00EC2FBD" w:rsidRDefault="00EC2FBD" w:rsidP="00EC2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Исполнитель  на основании заключенных договоров:</w:t>
      </w: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- издает приказ об организации Услуг, предусматривающий ставки работников, занятых оказанием услуг,  график работы, смету затрат на проведение услуг, штаты; в случае необходимости утверждает дополнительные образовательные программы;</w:t>
      </w:r>
      <w:r>
        <w:rPr>
          <w:color w:val="000000"/>
          <w:sz w:val="28"/>
          <w:szCs w:val="28"/>
        </w:rPr>
        <w:t xml:space="preserve"> в которых указываются ответственность лиц, состав участников, организация работы по предоставлению Платных образовательных услуг (сетка занятий, используемые программы, график работы педагогов), привлекаемый педагогический состав, которые утверждаются заведующим ДОУ.</w:t>
      </w:r>
      <w:proofErr w:type="gramEnd"/>
    </w:p>
    <w:p w:rsidR="00EC2FBD" w:rsidRDefault="00EC2FBD" w:rsidP="00EC2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 Ответственный за организацию Услуг - куратор:</w:t>
      </w:r>
    </w:p>
    <w:p w:rsidR="00EC2FBD" w:rsidRDefault="00EC2FBD" w:rsidP="00EC2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заключение договоров от имени ДОУ с родителями на различные виды Услуг;</w:t>
      </w:r>
    </w:p>
    <w:p w:rsidR="00EC2FBD" w:rsidRDefault="00EC2FBD" w:rsidP="00EC2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срочные трудовые договоры с работниками, осуществляющими Услуги;</w:t>
      </w:r>
    </w:p>
    <w:p w:rsidR="00EC2FBD" w:rsidRDefault="00EC2FBD" w:rsidP="00EC2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вывешивает график оказания Услуг с указанием помещений и фамилий тех, кто их оказывает;</w:t>
      </w:r>
    </w:p>
    <w:p w:rsidR="00EC2FBD" w:rsidRDefault="00EC2FBD" w:rsidP="00EC2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сохранность  документов по осуществлению Услуг;</w:t>
      </w:r>
    </w:p>
    <w:p w:rsidR="00EC2FBD" w:rsidRDefault="00EC2FBD" w:rsidP="00EC2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ведет книгу «Замечания и предложения по предоставлению платных образовательных и иных услуг»;</w:t>
      </w:r>
    </w:p>
    <w:p w:rsidR="00EC2FBD" w:rsidRDefault="00EC2FBD" w:rsidP="00EC2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предоставляемых Услуг;</w:t>
      </w:r>
    </w:p>
    <w:p w:rsidR="00EC2FBD" w:rsidRDefault="00EC2FBD" w:rsidP="00EC2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начислением заработной платы работникам;</w:t>
      </w:r>
    </w:p>
    <w:p w:rsidR="00EC2FBD" w:rsidRDefault="00EC2FBD" w:rsidP="00EC2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родительской платы за платные образовательные услуги.</w:t>
      </w: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 ДОУ по требованию получателя обязано предоставить необходимую и достоверную информацию об оказываемых Платных образовательных услугах и исполнителях услуг, а также выдать документ о том, что услуга оказана с указанием объема учебного времени.</w:t>
      </w:r>
    </w:p>
    <w:p w:rsidR="00EC2FBD" w:rsidRDefault="00EC2FBD" w:rsidP="00EC2FBD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  <w:t>Для оказания Платных образовательных услуг в ДОУ созданы следующие условия:</w:t>
      </w:r>
    </w:p>
    <w:p w:rsidR="00EC2FBD" w:rsidRDefault="00EC2FBD" w:rsidP="00EC2FB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выделены и оборудованы отдельные помещения;</w:t>
      </w:r>
    </w:p>
    <w:p w:rsidR="00EC2FBD" w:rsidRDefault="00EC2FBD" w:rsidP="00EC2FB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обеспечен  санитарно-эпидемиологический  и  противопожарный режим;</w:t>
      </w:r>
    </w:p>
    <w:p w:rsidR="00EC2FBD" w:rsidRDefault="00EC2FBD" w:rsidP="00EC2FB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подготовлены кадры.</w:t>
      </w:r>
    </w:p>
    <w:p w:rsidR="00EC2FBD" w:rsidRDefault="00EC2FBD" w:rsidP="00EC2FBD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Порядок получения и расходования средств</w:t>
      </w:r>
    </w:p>
    <w:p w:rsidR="00EC2FBD" w:rsidRDefault="00EC2FBD" w:rsidP="00EC2FBD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 оказание  каждой Платной образовательной услуги  составляется смета расходов в расчете на одного получателя этой услуги.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Смета расходов рассчитывается в целом на группу получателей одного вида услуги, а затем определяется цена отдельной услуги на каждого получателя.</w:t>
      </w:r>
    </w:p>
    <w:p w:rsidR="00EC2FBD" w:rsidRDefault="00EC2FBD" w:rsidP="00EC2FBD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Смета разрабатывается непосредственно ДОУ и утверждается руководителем. Допускается оплата услуг в договорных ценах, в соответствии с конъюнктурой спроса и предложения.</w:t>
      </w:r>
    </w:p>
    <w:p w:rsidR="00EC2FBD" w:rsidRDefault="00EC2FBD" w:rsidP="00EC2FBD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 Платные образовательные услуги не входят в перечень услуг, цены на которые  регулируются  на  государственном  уровне  или  уровне субъекта РФ.</w:t>
      </w:r>
    </w:p>
    <w:p w:rsidR="00EC2FBD" w:rsidRDefault="00EC2FBD" w:rsidP="00EC2FB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 Доходы  от  оказания  Платных образовательных  услуг  полностью реинвестируются в ДОУ в соответствии со сметой расходов. Суммы превышения доходов над расходами пользуются исключительно в соответствии со сметой расходов.</w:t>
      </w:r>
    </w:p>
    <w:p w:rsidR="00EC2FBD" w:rsidRDefault="00EC2FBD" w:rsidP="00EC2FB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ДОУ вправе по своему усмотрению расходовать  средства, полученные от оказания Платных образовательных услуг, в соответствии со сметой  расходов.   Полученный  доход  находится   в   полном распоряжении ДОУ и расходуется им по своему усмотрению на цели развития  ДОУ  на  основании  сметы  расходов:  на  развитие  и совершенствование    образовательного    процесса,    развитие материально-технической  базы  учреждения,  на  текущий  ремонт здания, увеличение заработной платы сотрудников.</w:t>
      </w:r>
    </w:p>
    <w:p w:rsidR="00EC2FBD" w:rsidRDefault="00EC2FBD" w:rsidP="00EC2FB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4.6.ДОУ  вправе   привлекать   специалистов   для   оказания Платных образовательных  услуг  на  контрактной  основе и осуществлять оплату труда на договорной основе.</w:t>
      </w:r>
    </w:p>
    <w:p w:rsidR="00EC2FBD" w:rsidRDefault="00EC2FBD" w:rsidP="00EC2FB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4.7.Оплата   за   Платные  образовательные   услуги производится  в  безналичной  форме  через  банки,  и  средства зачисляются на расчетные счета ДОУ.</w:t>
      </w:r>
    </w:p>
    <w:p w:rsidR="00EC2FBD" w:rsidRDefault="00EC2FBD" w:rsidP="00EC2FB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соглашению сторон оплата за Платные образовательные услуги может осуществляться за счет спонсорских средств или иных целевых поступлений безвозмездного характера.</w:t>
      </w: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Заключительные положения</w:t>
      </w: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  <w:t>Государственный орган управления образованием осуществляет контроль  соблюдения  действующего  законодательства  в  части организации Платных образовательных услуг.</w:t>
      </w: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  <w:t>Государственный  орган  управления  образованием  вправе приостановить  деятельность  ДОУ  по  оказанию  Платных образовательных услуг, если эта деятельность осуществляется в ущерб основной деятельности ДОУ.</w:t>
      </w:r>
    </w:p>
    <w:p w:rsidR="00EC2FBD" w:rsidRDefault="00EC2FBD" w:rsidP="00EC2F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  <w:t>Руководитель ДОУ несет персональную ответственность за деятельность по оказанию Платных образовательных услуг.</w:t>
      </w:r>
    </w:p>
    <w:p w:rsidR="00D37976" w:rsidRDefault="00D37976"/>
    <w:sectPr w:rsidR="00D3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E827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B34095D"/>
    <w:multiLevelType w:val="singleLevel"/>
    <w:tmpl w:val="FE965876"/>
    <w:lvl w:ilvl="0">
      <w:start w:val="1"/>
      <w:numFmt w:val="decimal"/>
      <w:lvlText w:val="4.%1."/>
      <w:legacy w:legacy="1" w:legacySpace="0" w:legacyIndent="8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BBB40D4"/>
    <w:multiLevelType w:val="singleLevel"/>
    <w:tmpl w:val="727A3C8C"/>
    <w:lvl w:ilvl="0">
      <w:start w:val="8"/>
      <w:numFmt w:val="decimal"/>
      <w:lvlText w:val="4.%1."/>
      <w:legacy w:legacy="1" w:legacySpace="0" w:legacyIndent="7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0E"/>
    <w:rsid w:val="003A190E"/>
    <w:rsid w:val="005B31C0"/>
    <w:rsid w:val="00D37976"/>
    <w:rsid w:val="00E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paragraph" w:customStyle="1" w:styleId="Default">
    <w:name w:val="Default"/>
    <w:rsid w:val="00EC2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99"/>
    <w:rsid w:val="00EC2F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paragraph" w:customStyle="1" w:styleId="Default">
    <w:name w:val="Default"/>
    <w:rsid w:val="00EC2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99"/>
    <w:rsid w:val="00EC2F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7245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2</cp:revision>
  <dcterms:created xsi:type="dcterms:W3CDTF">2016-09-23T13:26:00Z</dcterms:created>
  <dcterms:modified xsi:type="dcterms:W3CDTF">2016-09-23T13:27:00Z</dcterms:modified>
</cp:coreProperties>
</file>